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jc w:val="center"/>
        <w:rPr>
          <w:b w:val="1"/>
          <w:sz w:val="72"/>
          <w:szCs w:val="72"/>
          <w:u w:val="singl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jc w:val="center"/>
        <w:rPr>
          <w:b w:val="1"/>
          <w:sz w:val="72"/>
          <w:szCs w:val="72"/>
          <w:u w:val="single"/>
        </w:rPr>
      </w:pPr>
      <w:r w:rsidDel="00000000" w:rsidR="00000000" w:rsidRPr="00000000">
        <w:rPr>
          <w:b w:val="1"/>
          <w:sz w:val="72"/>
          <w:szCs w:val="72"/>
          <w:u w:val="single"/>
          <w:rtl w:val="0"/>
        </w:rPr>
        <w:t xml:space="preserve">The Fault In Our Stars</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jc w:val="center"/>
        <w:rPr>
          <w:b w:val="1"/>
          <w:u w:val="singl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jc w:val="center"/>
        <w:rPr>
          <w:b w:val="1"/>
          <w:u w:val="singl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Multi-Format, Final Test</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Follow me - and I will gladly follow you back!</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http://www.pinterest.com/languageclass/</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For other </w:t>
      </w:r>
      <w:r w:rsidDel="00000000" w:rsidR="00000000" w:rsidRPr="00000000">
        <w:rPr>
          <w:b w:val="1"/>
          <w:u w:val="single"/>
          <w:rtl w:val="0"/>
        </w:rPr>
        <w:t xml:space="preserve">The Fault In Our Stars </w:t>
      </w:r>
      <w:r w:rsidDel="00000000" w:rsidR="00000000" w:rsidRPr="00000000">
        <w:rPr>
          <w:b w:val="1"/>
          <w:rtl w:val="0"/>
        </w:rPr>
        <w:t xml:space="preserve">teaching ideas, find me at: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languageartsclassroom.com</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The Fault In Our Stars</w:t>
      </w:r>
      <w:r w:rsidDel="00000000" w:rsidR="00000000" w:rsidRPr="00000000">
        <w:rPr>
          <w:b w:val="1"/>
          <w:rtl w:val="0"/>
        </w:rPr>
        <w:t xml:space="preserve">: Final Test</w:t>
      </w: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Multiple Choice/ Comprehension</w:t>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Directions</w:t>
      </w:r>
      <w:r w:rsidDel="00000000" w:rsidR="00000000" w:rsidRPr="00000000">
        <w:rPr>
          <w:rtl w:val="0"/>
        </w:rPr>
        <w:t xml:space="preserve">: Circle the letter of the best answer for each question.</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Why does Hazel attend Support Group?</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To meet a boy.</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To make her parents happy.</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To get out of the house.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What makes Hazel decide that she can trust Augustus?</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He explains the metaphor about his cigarettes.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She can’t escape his cute smile.</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Her mom encourages her to go with him.</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On what terms do Hazel and Augustus leave each other after watching the movie?</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They exchange email addresses.</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Hazel agrees to call Augustus after she reads his book.</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Augustus asks Hazel for her phone number.</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Kaitlyn and Hazel complete what activity together?</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Eating lunch.</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Skipping class.</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Shopping at the mall.</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What makes </w:t>
      </w:r>
      <w:r w:rsidDel="00000000" w:rsidR="00000000" w:rsidRPr="00000000">
        <w:rPr>
          <w:u w:val="single"/>
          <w:rtl w:val="0"/>
        </w:rPr>
        <w:t xml:space="preserve">An Imperial Affliction</w:t>
      </w:r>
      <w:r w:rsidDel="00000000" w:rsidR="00000000" w:rsidRPr="00000000">
        <w:rPr>
          <w:rtl w:val="0"/>
        </w:rPr>
        <w:t xml:space="preserve"> Hazel’s favorite book?</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It is a love story parodying Romeo and Juliet.</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She has read all the other books by this author.</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It is not a true cancer book.</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 Monica provides Isaac with what reason for dumping him?</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She did not want to dump a blind guy.</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She was changing schools.</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She planned to attend college out of state.</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 Why does Augustus not talk to Hazel for a week?</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He is contacting Peter Van Houten.</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He has been helping Isaac.</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His cancer has reoccurred.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 What has Augustus made his wish from the Genies?</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Going to Walt Disney World.</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Meeting Rik Smits.</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Traveling to Amsterdam.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 Hazel decides she cannot date Augustus. Why?</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Augustus never dates only one girl at a time.</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Hazel is a grenade.</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Hazel’s parents do not approve of Augustus.</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 Why did Hazel have a terrible headache?</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Poor oxygenation.</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Poor diet.</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Too much physical exertion.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 What event is happening when Hazel falls in love with Augustus?</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He is taking care of her at the hospital.</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He is talking to her parents about Amsterdam.</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He is reading to her.</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 At Support Group, Isaac tells Hazel what concerning Augustus?</w:t>
        <w:tab/>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Augustus only talks about Hazel.</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Augustus is quitting school.</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Augustus dreads the trip to Amsterdam.</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 What happens when Hazel and her mom arrive at Augustus’ house to pick him up for the flight?</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Augustus’ mom asks them to return later.</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Augustus is crying.</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Hazel realizes she forgot certain medicines.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 What bothers Hazel concerning eggs?</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Their ghettoization.</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The injured chickens.</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Their lack of availability.</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 After Hazel reads to Augustus on the plane, he tells her what?</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He is sick again.</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He needs her patience.</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He is in love with her.</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 Gus wears what outfit on the date at Oranjee?</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Jeans and a shirt Hazel gave him.</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His death suit.</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A basketball jersey.</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17. What bothered Gus about Caroline Mathers?</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Caroline was very immature.</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Caroline's family was not understanding of him.</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Caroline had a brain tumor that made her mean.</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 What happens when Augustus and Hazel arrive at Peter Van Houten’s house?</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Peter asks his assistant to make them leave.</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Peter welcomes them and shows them around his house.</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Peter is not home.</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 Who is the Dutch Tulip Man, according to Peter Van Houten?</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A con artist, recently released from prison.</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God.</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The perfect man for Anna’s mother.</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 What inspires the crowd at the Anne Frank Huis to applaud?</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Hazel climbing to the top of the stairs.</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The end of the movie playing.</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Hazel and Augustus kissing.</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21. Why will Hazel not treat Augustus like he is dying?</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She says he’s only got a touch of cancer.</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She believes he will beat cancer this time.</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She knows that she is sicker than he is.</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22. Augustus realizes what about Peter Van Houten’s behavior?</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His behavior was out of sympathy for their conditions.</w:t>
        <w:tab/>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His anger seemed personal.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He never asked Lidewij for help.</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23. Isaac gets even with Monica how?</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Egging her car.</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Returning gifts she gave him.</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Meeting her new boyfriend.</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24. Hazel and Augustus drink what at Funky Bones?</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Milk.</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Apple juice.</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Champagne.</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25. What is Gus too tired to complete?</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A sequel for Hazel.</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Walking upstairs.</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A photo collage.</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26. What does Hazel not agree with Augustus about?</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That it matters if the public believes you are special.</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That his cancer has beaten him finally.</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That his parents have validity concerning their “encouragements.”</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27. Gus drove to the gas station at night because he wanted what?</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A soda.</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Beer.</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Cigarettes.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28. Hazel tells Augustus’ family what?</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Augustus is not that smart, just attractive.</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Augustus does not like being called, “Gus.”</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Augustus never liked playing basketball.</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29. Isaac talks about what in his eulogy?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Monica.</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Robot eyes.</w:t>
        <w:tab/>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College scholarships.</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30. Hazel talks about what in her eulogy?</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Tulips.</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Julius Caesar.</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Infinities.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31. Hazel describes the pain of Augustus’ death in what way?</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A “10” on the pain scale.</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Forgettable.</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Humbling.</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32. Hazel puts what in Augustus’ coffin?</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A love note.</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A copy of </w:t>
      </w:r>
      <w:r w:rsidDel="00000000" w:rsidR="00000000" w:rsidRPr="00000000">
        <w:rPr>
          <w:u w:val="single"/>
          <w:rtl w:val="0"/>
        </w:rPr>
        <w:t xml:space="preserve">An Imperial Affliction</w:t>
      </w:r>
      <w:r w:rsidDel="00000000" w:rsidR="00000000" w:rsidRPr="00000000">
        <w:rPr>
          <w:rtl w:val="0"/>
        </w:rPr>
        <w:t xml:space="preserve">.</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Cigarettes.</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33. Hazel and her dad feel how about Augustus’ death?</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Depressed.</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Angry.</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Melancholy.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34. What happened to Peter Van Houten’s daughter?</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She died of leukemia. </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She died in a car wreck.</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She stayed in America with her mother.</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35. Peter Van Houten wrote </w:t>
      </w:r>
      <w:r w:rsidDel="00000000" w:rsidR="00000000" w:rsidRPr="00000000">
        <w:rPr>
          <w:u w:val="single"/>
          <w:rtl w:val="0"/>
        </w:rPr>
        <w:t xml:space="preserve">An Imperial Affliction</w:t>
      </w:r>
      <w:r w:rsidDel="00000000" w:rsidR="00000000" w:rsidRPr="00000000">
        <w:rPr>
          <w:rtl w:val="0"/>
        </w:rPr>
        <w:t xml:space="preserve"> for what?</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To help a friend.</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To give Anna a teenager life.</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To gain fame.</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36. Why does Hazel wrap herself in Augustus’ comforter?</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She feels ill and needs warmth.</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She wanted to catch his smell.</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She had to say good-bye.</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37. After Augustus’ death, why did Hazel’s mom insist that Hazel eat?</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She didn’t want Hazel to starve because Augustus died.</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Hazel’s medical tests show she is weak.</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Hazel’s mom wants to spend more time with her.</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38. Hazel’s mom has hidden what from Hazel?</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That she has heart disease.</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That she and Hazel’s dad are divorcing.</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That she’s almost finished her master’s degree.</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39. To whom did Augustus mail the letter about Hazel?</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To Peter Van Houten.</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To Isaac.</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To Hazel.</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40. Augustus wrote what about Hazel?</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a. He wanted to marry her.</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b. He knows they will be together again, even if Hazel doubts the existence of heaven.</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c. He hopes she is happy that she allowed Augustus to leave a scar with her.</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Short Answer/ Literary Terms</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Directions</w:t>
      </w:r>
      <w:r w:rsidDel="00000000" w:rsidR="00000000" w:rsidRPr="00000000">
        <w:rPr>
          <w:rtl w:val="0"/>
        </w:rPr>
        <w:t xml:space="preserve">: Answer the following questions in complete sentences. </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What is the primary theme of </w:t>
      </w:r>
      <w:r w:rsidDel="00000000" w:rsidR="00000000" w:rsidRPr="00000000">
        <w:rPr>
          <w:u w:val="single"/>
          <w:rtl w:val="0"/>
        </w:rPr>
        <w:t xml:space="preserve">The Fault In Our Stars</w:t>
      </w:r>
      <w:r w:rsidDel="00000000" w:rsidR="00000000" w:rsidRPr="00000000">
        <w:rPr>
          <w:rtl w:val="0"/>
        </w:rPr>
        <w:t xml:space="preserve">? Defend your choice with at least two examples.</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Choose one character and describe his or her character. Use examples of direct and indirect characterization in your answer.</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Was the motif concerning “the misconception of the cancer patient as a fighter and an inspiration” fair? Why?</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Explain the references to stars. What do “stars” symbolize?</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What purpose do the references to water serve? </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 Give an example of foreshadowing. Was it effective? Why?</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 What emphasis do the regular nouns changed to proper nouns have? </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 Choose an example of the diction in </w:t>
      </w:r>
      <w:r w:rsidDel="00000000" w:rsidR="00000000" w:rsidRPr="00000000">
        <w:rPr>
          <w:u w:val="single"/>
          <w:rtl w:val="0"/>
        </w:rPr>
        <w:t xml:space="preserve">The Fault In Our Stars</w:t>
      </w:r>
      <w:r w:rsidDel="00000000" w:rsidR="00000000" w:rsidRPr="00000000">
        <w:rPr>
          <w:rtl w:val="0"/>
        </w:rPr>
        <w:t xml:space="preserve">. Examine how this shaped the novel.</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 Is cancer an internal or external conflict? Defend your choice.</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 Hazel is the narrator. What is an alternative point of view for this book? Explain a drawback to this alternative narrator. </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Matching/ Quotes</w:t>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Directions</w:t>
      </w:r>
      <w:r w:rsidDel="00000000" w:rsidR="00000000" w:rsidRPr="00000000">
        <w:rPr>
          <w:rtl w:val="0"/>
        </w:rPr>
        <w:t xml:space="preserve">: Match the quote to the speaker.</w:t>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Augustus</w:t>
        <w:tab/>
        <w:tab/>
        <w:t xml:space="preserve">B. Hazel</w:t>
        <w:tab/>
        <w:tab/>
        <w:t xml:space="preserve">C. Isaac</w:t>
        <w:tab/>
        <w:tab/>
        <w:t xml:space="preserve">D. Peter Van Houten</w:t>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 1. I strongly suspect you wrote it in the book.</w:t>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 2. My thoughts are stars I can’t fathom into constellations.</w:t>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 3. I disavow everything in that putrid novel. </w:t>
      </w:r>
    </w:p>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 4. She promised me always. </w:t>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 5. Is that so? I’d always thought the world was a wish granting factory.</w:t>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 6. It’s just that most really good-looking people are stupid, so I exceed expectations.</w:t>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 7. Grief does not change you, Hazel. It reveals you.</w:t>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 8. Love is keeping the promise anyway. </w:t>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 9. I’m on a roller coaster that only goes up, my friend.</w:t>
      </w:r>
    </w:p>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 10. You gave me a forever within the numbered days, and I’m grateful. </w:t>
      </w:r>
    </w:p>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Essay/ Analysis</w:t>
      </w:r>
      <w:r w:rsidDel="00000000" w:rsidR="00000000" w:rsidRPr="00000000">
        <w:rPr>
          <w:rtl w:val="0"/>
        </w:rPr>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Directions</w:t>
      </w:r>
      <w:r w:rsidDel="00000000" w:rsidR="00000000" w:rsidRPr="00000000">
        <w:rPr>
          <w:rtl w:val="0"/>
        </w:rPr>
        <w:t xml:space="preserve">: Answer each prompt in essay format.</w:t>
      </w:r>
    </w:p>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Examine the relationship Isaac and Augustus share. Consider what Isaac says at Augustus’ prefuneral: </w:t>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tab/>
      </w:r>
      <w:r w:rsidDel="00000000" w:rsidR="00000000" w:rsidRPr="00000000">
        <w:rPr>
          <w:i w:val="1"/>
          <w:rtl w:val="0"/>
        </w:rPr>
        <w:t xml:space="preserve">But I will say this: When the scientists of the future show up at my house with robot eyes </w:t>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ab/>
        <w:t xml:space="preserve">and they tell me to try them on, I will tell the scientists to screw off, because I do not want</w:t>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hd w:fill="auto" w:val="clear"/>
        <w:rPr/>
      </w:pPr>
      <w:r w:rsidDel="00000000" w:rsidR="00000000" w:rsidRPr="00000000">
        <w:rPr>
          <w:i w:val="1"/>
          <w:rtl w:val="0"/>
        </w:rPr>
        <w:tab/>
        <w:t xml:space="preserve">to see a world without him.</w:t>
      </w:r>
      <w:r w:rsidDel="00000000" w:rsidR="00000000" w:rsidRPr="00000000">
        <w:rPr>
          <w:rtl w:val="0"/>
        </w:rPr>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 they share a typical relationship of young males? What influences their relationship? </w:t>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What effect does Hazel’s final message to Augustus have on the reader? Look at what she said:</w:t>
      </w:r>
    </w:p>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tab/>
      </w:r>
      <w:r w:rsidDel="00000000" w:rsidR="00000000" w:rsidRPr="00000000">
        <w:rPr>
          <w:i w:val="1"/>
          <w:rtl w:val="0"/>
        </w:rPr>
        <w:t xml:space="preserve">But, Gus, my love, I cannot tell you how thankful I am for our little infinity. I wouldn’t trade </w:t>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ab/>
        <w:t xml:space="preserve">it for the world. You gave me a forever within the numbered days, and I’m grateful. </w:t>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Multiple Choice/ Comprehension: ANSWER KEY</w:t>
      </w:r>
      <w:r w:rsidDel="00000000" w:rsidR="00000000" w:rsidRPr="00000000">
        <w:rPr>
          <w:rtl w:val="0"/>
        </w:rPr>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Directions</w:t>
      </w:r>
      <w:r w:rsidDel="00000000" w:rsidR="00000000" w:rsidRPr="00000000">
        <w:rPr>
          <w:rtl w:val="0"/>
        </w:rPr>
        <w:t xml:space="preserve">: Circle the letter of the best answer for each question.</w:t>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A</w:t>
        <w:tab/>
        <w:tab/>
        <w:t xml:space="preserve">11. C</w:t>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A</w:t>
        <w:tab/>
        <w:tab/>
        <w:t xml:space="preserve">12. A</w:t>
      </w:r>
    </w:p>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B</w:t>
        <w:tab/>
        <w:tab/>
        <w:t xml:space="preserve">13. B</w:t>
      </w:r>
    </w:p>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C</w:t>
        <w:tab/>
        <w:tab/>
        <w:t xml:space="preserve">14. A</w:t>
      </w:r>
    </w:p>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C</w:t>
        <w:tab/>
        <w:tab/>
        <w:t xml:space="preserve">15. C</w:t>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 A</w:t>
        <w:tab/>
        <w:tab/>
        <w:t xml:space="preserve">16. B</w:t>
      </w:r>
    </w:p>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 A</w:t>
        <w:tab/>
        <w:tab/>
        <w:t xml:space="preserve">17. C</w:t>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 C</w:t>
        <w:tab/>
        <w:tab/>
        <w:t xml:space="preserve">18. A</w:t>
      </w:r>
    </w:p>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 B</w:t>
        <w:tab/>
        <w:tab/>
        <w:t xml:space="preserve">19. B</w:t>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 A</w:t>
        <w:tab/>
        <w:tab/>
        <w:t xml:space="preserve">20. C</w:t>
      </w:r>
    </w:p>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21. A</w:t>
        <w:tab/>
        <w:tab/>
        <w:t xml:space="preserve">31. A</w:t>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22. B</w:t>
        <w:tab/>
        <w:tab/>
        <w:t xml:space="preserve">32. C</w:t>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23. A</w:t>
        <w:tab/>
        <w:tab/>
        <w:t xml:space="preserve">33. B</w:t>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24. C</w:t>
        <w:tab/>
        <w:tab/>
        <w:t xml:space="preserve">34. A</w:t>
      </w:r>
    </w:p>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25. A</w:t>
        <w:tab/>
        <w:tab/>
        <w:t xml:space="preserve">35. B</w:t>
      </w:r>
    </w:p>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26. A</w:t>
        <w:tab/>
        <w:tab/>
        <w:t xml:space="preserve">36. B</w:t>
      </w:r>
    </w:p>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27. C</w:t>
        <w:tab/>
        <w:tab/>
        <w:t xml:space="preserve">37. A</w:t>
      </w:r>
    </w:p>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28. A</w:t>
        <w:tab/>
        <w:tab/>
        <w:t xml:space="preserve">38. C</w:t>
      </w:r>
    </w:p>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29. B</w:t>
        <w:tab/>
        <w:tab/>
        <w:t xml:space="preserve">39. A</w:t>
      </w:r>
    </w:p>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30. C</w:t>
        <w:tab/>
        <w:tab/>
        <w:t xml:space="preserve">40. C</w:t>
      </w:r>
    </w:p>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ab/>
        <w:tab/>
      </w:r>
    </w:p>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Short Answer/ Literary Terms: ANSWER KEY</w:t>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Directions</w:t>
      </w:r>
      <w:r w:rsidDel="00000000" w:rsidR="00000000" w:rsidRPr="00000000">
        <w:rPr>
          <w:rtl w:val="0"/>
        </w:rPr>
        <w:t xml:space="preserve">: Answer the following questions in complete sentences. </w:t>
      </w:r>
    </w:p>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What is the primary theme of </w:t>
      </w:r>
      <w:r w:rsidDel="00000000" w:rsidR="00000000" w:rsidRPr="00000000">
        <w:rPr>
          <w:u w:val="single"/>
          <w:rtl w:val="0"/>
        </w:rPr>
        <w:t xml:space="preserve">The Fault In Our Stars</w:t>
      </w:r>
      <w:r w:rsidDel="00000000" w:rsidR="00000000" w:rsidRPr="00000000">
        <w:rPr>
          <w:rtl w:val="0"/>
        </w:rPr>
        <w:t xml:space="preserve">? Defend your choice with at least two examples.</w:t>
      </w:r>
    </w:p>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Possible themes include:</w:t>
      </w:r>
    </w:p>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 Situations are not always what they seem - cancer patients being brave, Augustus being sick.</w:t>
      </w:r>
    </w:p>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t xml:space="preserve">* </w:t>
      </w:r>
      <w:r w:rsidDel="00000000" w:rsidR="00000000" w:rsidRPr="00000000">
        <w:rPr>
          <w:i w:val="1"/>
          <w:rtl w:val="0"/>
        </w:rPr>
        <w:t xml:space="preserve">You cannot predict the friends you will meet - Isaac and Augustus are Hazel’s friends even though she never wanted to attend Support Group.</w:t>
      </w:r>
    </w:p>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t xml:space="preserve">* </w:t>
      </w:r>
      <w:r w:rsidDel="00000000" w:rsidR="00000000" w:rsidRPr="00000000">
        <w:rPr>
          <w:i w:val="1"/>
          <w:rtl w:val="0"/>
        </w:rPr>
        <w:t xml:space="preserve">Life is not fair - not a wish granting factory. </w:t>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Choose one character and describe his or her character. Use examples of direct and indirect characterization in your answer.</w:t>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Answers will vary, but look for support through specific examples from the book.</w:t>
      </w:r>
      <w:r w:rsidDel="00000000" w:rsidR="00000000" w:rsidRPr="00000000">
        <w:rPr>
          <w:rtl w:val="0"/>
        </w:rPr>
      </w:r>
    </w:p>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Was the motif concerning “the misconception of the cancer patient as a fighter and an inspiration” fair? Why?</w:t>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Student answers will vary. Some students may say that they know cancer patients who did fight and were strong until the end. They may say that not everyone is like that, but some are. Others may think that cancer is a painful and awful disease, and that it is realistic for some patients not to fight it - not to be an inspiration to others. </w:t>
      </w:r>
      <w:r w:rsidDel="00000000" w:rsidR="00000000" w:rsidRPr="00000000">
        <w:rPr>
          <w:rtl w:val="0"/>
        </w:rPr>
      </w:r>
    </w:p>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Explain the references to stars. What do “stars” symbolize?</w:t>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Stars are in the title of the book, and the title is a reference to Shakespeare’s “Julius Caesar.” In “Julius Caesar,” Cassius is attempting to persuade Brutus that the Roman population has allowed Caesar to overtake power, and that the noblemen have the power to stop Ceasar by killing him. Cassius says that the faults are NOT in their stars, but that they are underlings. The stars predict their futures - and they do not have to have a future of Caesar’s power. In </w:t>
      </w:r>
      <w:r w:rsidDel="00000000" w:rsidR="00000000" w:rsidRPr="00000000">
        <w:rPr>
          <w:i w:val="1"/>
          <w:u w:val="single"/>
          <w:rtl w:val="0"/>
        </w:rPr>
        <w:t xml:space="preserve">The Fault In Our Stars</w:t>
      </w:r>
      <w:r w:rsidDel="00000000" w:rsidR="00000000" w:rsidRPr="00000000">
        <w:rPr>
          <w:i w:val="1"/>
          <w:rtl w:val="0"/>
        </w:rPr>
        <w:t xml:space="preserve">, the stars are the fault of the cancer - the children have cancer for no reason, and no control over it. The stars are predestination, and they symbolize a lack of control. </w:t>
      </w:r>
    </w:p>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What purpose do the references to water serve? </w:t>
      </w:r>
    </w:p>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Water is part of life. Our bodies are made of water, our Earth is made of water. If people have too much water, their bodies will not function correctly - the same is if your body does not have enough. Hazel’s lungs “take on water” and that almost kill her. Augustus’ last name is “Waters.” When Hazel tells him they can go to Amsterdam, he says that everything is “coming up Waters.” Augustus does not have problems with too much water, and sees it in a positive way. Water is necessary for life, but people view it differently. </w:t>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 Give an example of foreshadowing. Was it effective? Why?</w:t>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 The day Hazel meets Augustus, she says that osteosarcoma sometimes “takes a limb to check you out. Then, if it likes you, it takes the rest.”</w:t>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 Hazel and Augustus start their movies on the plane at the same time, but Augustus’ ends first.</w:t>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 Hazel’s mom acts funny when they are in Amsterdam drinking coffee - the morning after Hazel and Augustus met Peter Van Houten.</w:t>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 Hazel and her mom catch Augustus and his parents fighting before Amsterdam.</w:t>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Most examples are effective, but students will give a variety of answers with support.</w:t>
      </w:r>
    </w:p>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 What emphasis do the regular nouns changed to proper nouns have? </w:t>
      </w:r>
    </w:p>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Hazel is taking ownership of the language - she is changing aspects of it to suit her needs. It also provides a humorous aspect, like when she includes descriptions in titles: Regular Dr. Jim.</w:t>
      </w:r>
    </w:p>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 Choose an example of the diction in </w:t>
      </w:r>
      <w:r w:rsidDel="00000000" w:rsidR="00000000" w:rsidRPr="00000000">
        <w:rPr>
          <w:u w:val="single"/>
          <w:rtl w:val="0"/>
        </w:rPr>
        <w:t xml:space="preserve">The Fault In Our Stars</w:t>
      </w:r>
      <w:r w:rsidDel="00000000" w:rsidR="00000000" w:rsidRPr="00000000">
        <w:rPr>
          <w:rtl w:val="0"/>
        </w:rPr>
        <w:t xml:space="preserve">. Examine how this shaped the novel.</w:t>
      </w:r>
    </w:p>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Hazel and Augustus both have large vocabularies. Hazel tells Augustus that he has a hamartia, or a fatal flaw, when she thinks he is going to smoke. Augustus also analyzes situations - and then speaks in metaphors. Their language elevates them and gives them credence, even though they are young. Their diction makes the story and their feelings more believable. (Students can provide many examples of diction). </w:t>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 Is cancer an internal or external conflict? Defend your choice.</w:t>
      </w:r>
    </w:p>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Students will probably give both answers.</w:t>
      </w:r>
    </w:p>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Internal: cancer is a growth that often starts inside a person, and so it is a conflict of a person fighting what he or she is made of. (Hazel also uses this idea when she describes Augustus’ death). A person must also mentally fight cancer. </w:t>
      </w:r>
    </w:p>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A cancer can be an external conflict if the patient has distanced him/herself from it. If the cancer was caused by something - poisoned water or harsh chemicals - that would be an external example. Another time that cancer can be external is when the patient is comfortable facing that the cancer cannot be cured. The patient may want to stop treatment so the nasty side effects stop, but other people (like Augustus’ parents) want the patient to continue with experimental treatments. </w:t>
      </w:r>
    </w:p>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 Hazel is the narrator. What is an alternative point of view for this book? Explain a drawback to this alternative narrator. </w:t>
      </w:r>
    </w:p>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Hazel is alive throughout the entire book. If Augustus narrated the book, a different character would need to take over.</w:t>
      </w:r>
    </w:p>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If a third-person narrator was used, the book would not have the feel or tone of this book. Hazel provides analytical commentary that makes a dark subject matter tolerable.</w:t>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Another option is to have multiple narrators. This isn’t necessary, as Hazel and her interactions with other characters provide enough of a working insight into other characters. </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Matching/ Quotes: ANSWER KEY</w:t>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Directions</w:t>
      </w:r>
      <w:r w:rsidDel="00000000" w:rsidR="00000000" w:rsidRPr="00000000">
        <w:rPr>
          <w:rtl w:val="0"/>
        </w:rPr>
        <w:t xml:space="preserve">: Match the quote to the speaker.</w:t>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Augustus</w:t>
        <w:tab/>
        <w:tab/>
        <w:t xml:space="preserve">B. Hazel</w:t>
        <w:tab/>
        <w:tab/>
        <w:t xml:space="preserve">C. Isaac</w:t>
        <w:tab/>
        <w:tab/>
        <w:t xml:space="preserve">D. Peter Van Houten</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B</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A</w:t>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D</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C</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A</w:t>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 A</w:t>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 D</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 C</w:t>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 A</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 B</w:t>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Essay/ Analysis: ANSWER KEY</w:t>
      </w:r>
      <w:r w:rsidDel="00000000" w:rsidR="00000000" w:rsidRPr="00000000">
        <w:rPr>
          <w:rtl w:val="0"/>
        </w:rPr>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Directions</w:t>
      </w:r>
      <w:r w:rsidDel="00000000" w:rsidR="00000000" w:rsidRPr="00000000">
        <w:rPr>
          <w:rtl w:val="0"/>
        </w:rPr>
        <w:t xml:space="preserve">: Answer each prompt in essay format.</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Examine the relationship Isaac and Augustus share. Consider what Isaac says at Augustus’ prefuneral: </w:t>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tab/>
      </w:r>
      <w:r w:rsidDel="00000000" w:rsidR="00000000" w:rsidRPr="00000000">
        <w:rPr>
          <w:i w:val="1"/>
          <w:rtl w:val="0"/>
        </w:rPr>
        <w:t xml:space="preserve">But I will say this: When the scientists of the future show up at my house with robot eyes </w:t>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ab/>
        <w:t xml:space="preserve">and they tell me to try them on, I will tell the scientists to screw off, because I do not want</w:t>
      </w:r>
    </w:p>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hd w:fill="auto" w:val="clear"/>
        <w:rPr/>
      </w:pPr>
      <w:r w:rsidDel="00000000" w:rsidR="00000000" w:rsidRPr="00000000">
        <w:rPr>
          <w:i w:val="1"/>
          <w:rtl w:val="0"/>
        </w:rPr>
        <w:tab/>
        <w:t xml:space="preserve">to see a world without him.</w:t>
      </w:r>
      <w:r w:rsidDel="00000000" w:rsidR="00000000" w:rsidRPr="00000000">
        <w:rPr>
          <w:rtl w:val="0"/>
        </w:rPr>
      </w:r>
    </w:p>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 they share a typical relationship of young males? What influences their relationship? </w:t>
      </w:r>
    </w:p>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may say that many males have such a close relationship but are not comfortable show it. Isaac and Gus were only openly close because they had faced death and knew that life did not need pretenses. Also, Gus is dying. Isaac realizes he has limited time with Augustus and has nothing to lose by being incredibly vulnerable and honest.</w:t>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What effect does Hazel’s final message to Augustus have on the reader? Look at what she said:</w:t>
      </w:r>
    </w:p>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tab/>
      </w:r>
      <w:r w:rsidDel="00000000" w:rsidR="00000000" w:rsidRPr="00000000">
        <w:rPr>
          <w:i w:val="1"/>
          <w:rtl w:val="0"/>
        </w:rPr>
        <w:t xml:space="preserve">But, Gus, my love, I cannot tell you how thankful I am for our little infinity. I wouldn’t trade </w:t>
      </w:r>
    </w:p>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hd w:fill="auto" w:val="clear"/>
        <w:rPr/>
      </w:pPr>
      <w:r w:rsidDel="00000000" w:rsidR="00000000" w:rsidRPr="00000000">
        <w:rPr>
          <w:i w:val="1"/>
          <w:rtl w:val="0"/>
        </w:rPr>
        <w:tab/>
        <w:t xml:space="preserve">it for the world. You gave me a forever within the numbered days, and I’m grateful. </w:t>
      </w:r>
      <w:r w:rsidDel="00000000" w:rsidR="00000000" w:rsidRPr="00000000">
        <w:rPr>
          <w:rtl w:val="0"/>
        </w:rPr>
      </w:r>
    </w:p>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 infinity is often misused, such as when little kids joke that they are “out” or “tied” with someone to infinity. The term can be misused, but when Hazel breaks it down for Gus, she is emphasizing how the infinity is a huge concept, but that all infinities are not the same. Their infinity should have been larger, but she is grateful for the small time she spent with him. The effect is powerful, once the reader realizes that she will remember him for all of her infinity, but that it isn’t the largest infinity other couples often get.  </w:t>
      </w:r>
      <w:r w:rsidDel="00000000" w:rsidR="00000000" w:rsidRPr="00000000">
        <w:rPr>
          <w:rtl w:val="0"/>
        </w:rPr>
      </w:r>
    </w:p>
    <w:sectPr>
      <w:foot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6">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©Language Arts Classroom, LLC</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